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10508"/>
      </w:tblGrid>
      <w:tr w:rsidR="00487316" w:rsidRPr="00211463">
        <w:trPr>
          <w:trHeight w:val="1039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316" w:rsidRPr="00211463" w:rsidRDefault="00487316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>Name of Model:</w:t>
            </w:r>
          </w:p>
          <w:p w:rsidR="00487316" w:rsidRPr="00211463" w:rsidRDefault="00211463">
            <w:pPr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>Central Place Theory</w:t>
            </w:r>
          </w:p>
          <w:p w:rsidR="00487316" w:rsidRPr="00211463" w:rsidRDefault="00487316" w:rsidP="0023010D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87316" w:rsidRPr="00211463" w:rsidTr="0023010D">
        <w:trPr>
          <w:trHeight w:val="899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63" w:rsidRDefault="00487316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>Person who developed the model/theory: (short bio)</w:t>
            </w:r>
          </w:p>
          <w:p w:rsidR="0023010D" w:rsidRPr="00211463" w:rsidRDefault="00211463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 xml:space="preserve">In 1933, a German, Walter </w:t>
            </w:r>
            <w:proofErr w:type="spellStart"/>
            <w:r w:rsidRPr="00211463">
              <w:rPr>
                <w:rFonts w:ascii="Garamond" w:hAnsi="Garamond"/>
                <w:sz w:val="28"/>
                <w:szCs w:val="28"/>
              </w:rPr>
              <w:t>Christaller</w:t>
            </w:r>
            <w:proofErr w:type="spellEnd"/>
            <w:r w:rsidRPr="00211463">
              <w:rPr>
                <w:rFonts w:ascii="Garamond" w:hAnsi="Garamond"/>
                <w:sz w:val="28"/>
                <w:szCs w:val="28"/>
              </w:rPr>
              <w:t xml:space="preserve"> laid the groundwork for central place theory</w:t>
            </w:r>
          </w:p>
          <w:p w:rsidR="0023010D" w:rsidRPr="00211463" w:rsidRDefault="0023010D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487316" w:rsidRPr="00211463">
        <w:trPr>
          <w:trHeight w:val="138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316" w:rsidRPr="00211463" w:rsidRDefault="00487316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>Premise: (What is the model supposed to explain?</w:t>
            </w:r>
            <w:r w:rsidR="00257F5B" w:rsidRPr="00211463">
              <w:rPr>
                <w:rFonts w:ascii="Garamond" w:hAnsi="Garamond"/>
                <w:sz w:val="28"/>
                <w:szCs w:val="28"/>
              </w:rPr>
              <w:t>)</w:t>
            </w:r>
          </w:p>
          <w:p w:rsidR="0023010D" w:rsidRPr="00211463" w:rsidRDefault="00211463" w:rsidP="002A2DD1">
            <w:p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>He attempted to develop a model that would show how and where central places (hamlets, villages, towns, cities,…) would be functionally and spatially distributed</w:t>
            </w:r>
          </w:p>
        </w:tc>
      </w:tr>
      <w:tr w:rsidR="00487316" w:rsidRPr="00211463">
        <w:trPr>
          <w:trHeight w:val="249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316" w:rsidRPr="00211463" w:rsidRDefault="00487316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>Illustration: (Draw the model or symbols to demonstrate the key ideas)</w:t>
            </w:r>
          </w:p>
          <w:p w:rsidR="0023010D" w:rsidRPr="00211463" w:rsidRDefault="00D71F8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eastAsia="en-US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4445</wp:posOffset>
                  </wp:positionV>
                  <wp:extent cx="1703070" cy="1668145"/>
                  <wp:effectExtent l="19050" t="0" r="0" b="0"/>
                  <wp:wrapSquare wrapText="bothSides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66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010D" w:rsidRPr="00211463" w:rsidRDefault="0023010D">
            <w:pPr>
              <w:rPr>
                <w:rFonts w:ascii="Garamond" w:hAnsi="Garamond"/>
                <w:sz w:val="28"/>
                <w:szCs w:val="28"/>
              </w:rPr>
            </w:pPr>
          </w:p>
          <w:p w:rsidR="00487316" w:rsidRPr="00211463" w:rsidRDefault="00487316">
            <w:pPr>
              <w:rPr>
                <w:rFonts w:ascii="Garamond" w:hAnsi="Garamond"/>
                <w:sz w:val="28"/>
                <w:szCs w:val="28"/>
              </w:rPr>
            </w:pPr>
          </w:p>
          <w:p w:rsidR="00487316" w:rsidRPr="00211463" w:rsidRDefault="00487316">
            <w:pPr>
              <w:rPr>
                <w:rFonts w:ascii="Garamond" w:hAnsi="Garamond"/>
                <w:sz w:val="28"/>
                <w:szCs w:val="28"/>
              </w:rPr>
            </w:pPr>
          </w:p>
          <w:p w:rsidR="00487316" w:rsidRPr="00211463" w:rsidRDefault="00487316">
            <w:pPr>
              <w:rPr>
                <w:rFonts w:ascii="Garamond" w:hAnsi="Garamond"/>
                <w:sz w:val="28"/>
                <w:szCs w:val="28"/>
              </w:rPr>
            </w:pPr>
          </w:p>
          <w:p w:rsidR="00487316" w:rsidRPr="00211463" w:rsidRDefault="00487316">
            <w:pPr>
              <w:rPr>
                <w:rFonts w:ascii="Garamond" w:hAnsi="Garamond"/>
                <w:sz w:val="28"/>
                <w:szCs w:val="28"/>
              </w:rPr>
            </w:pPr>
          </w:p>
          <w:p w:rsidR="00487316" w:rsidRPr="00211463" w:rsidRDefault="00487316">
            <w:pPr>
              <w:rPr>
                <w:rFonts w:ascii="Garamond" w:hAnsi="Garamond"/>
                <w:sz w:val="28"/>
                <w:szCs w:val="28"/>
              </w:rPr>
            </w:pPr>
          </w:p>
          <w:p w:rsidR="002A2DD1" w:rsidRPr="00211463" w:rsidRDefault="002A2DD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87316" w:rsidRPr="00211463" w:rsidTr="0023010D">
        <w:trPr>
          <w:trHeight w:val="148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316" w:rsidRDefault="00487316">
            <w:pPr>
              <w:snapToGrid w:val="0"/>
              <w:rPr>
                <w:rFonts w:ascii="Garamond" w:hAnsi="Garamond"/>
                <w:sz w:val="28"/>
                <w:szCs w:val="28"/>
                <w:u w:val="single"/>
              </w:rPr>
            </w:pPr>
            <w:r w:rsidRPr="00211463">
              <w:rPr>
                <w:rFonts w:ascii="Garamond" w:hAnsi="Garamond"/>
                <w:sz w:val="28"/>
                <w:szCs w:val="28"/>
                <w:u w:val="single"/>
              </w:rPr>
              <w:t>Strengths of this model:</w:t>
            </w:r>
          </w:p>
          <w:p w:rsidR="00211463" w:rsidRPr="00211463" w:rsidRDefault="00211463">
            <w:pPr>
              <w:snapToGrid w:val="0"/>
              <w:rPr>
                <w:rFonts w:ascii="Garamond" w:hAnsi="Garamond"/>
                <w:sz w:val="28"/>
                <w:szCs w:val="28"/>
                <w:u w:val="single"/>
              </w:rPr>
            </w:pPr>
          </w:p>
          <w:p w:rsidR="008512F3" w:rsidRDefault="008512F3" w:rsidP="00211463">
            <w:pPr>
              <w:numPr>
                <w:ilvl w:val="0"/>
                <w:numId w:val="5"/>
              </w:numPr>
              <w:shd w:val="clear" w:color="auto" w:fill="FFFFFF"/>
              <w:snapToGrid w:val="0"/>
              <w:rPr>
                <w:rFonts w:ascii="Garamond" w:hAnsi="Garamond" w:cs="BookAntiqua"/>
                <w:sz w:val="28"/>
                <w:szCs w:val="28"/>
              </w:rPr>
            </w:pPr>
            <w:r>
              <w:rPr>
                <w:rFonts w:ascii="Garamond" w:hAnsi="Garamond" w:cs="BookAntiqua"/>
                <w:sz w:val="28"/>
                <w:szCs w:val="28"/>
              </w:rPr>
              <w:t>Can be applied to any central place (shops, etc) not just urban areas</w:t>
            </w:r>
          </w:p>
          <w:p w:rsidR="00211463" w:rsidRPr="00211463" w:rsidRDefault="00211463" w:rsidP="00211463">
            <w:pPr>
              <w:numPr>
                <w:ilvl w:val="0"/>
                <w:numId w:val="5"/>
              </w:numPr>
              <w:shd w:val="clear" w:color="auto" w:fill="FFFFFF"/>
              <w:snapToGrid w:val="0"/>
              <w:rPr>
                <w:rFonts w:ascii="Garamond" w:hAnsi="Garamond" w:cs="BookAntiqua"/>
                <w:sz w:val="28"/>
                <w:szCs w:val="28"/>
              </w:rPr>
            </w:pPr>
            <w:r w:rsidRPr="00211463">
              <w:rPr>
                <w:rFonts w:ascii="Garamond" w:hAnsi="Garamond" w:cs="BookAntiqua"/>
                <w:sz w:val="28"/>
                <w:szCs w:val="28"/>
              </w:rPr>
              <w:t xml:space="preserve">First, he showed that the ranks of urban places do in fact form an orderly hierarchy of central places in spatial balance. </w:t>
            </w:r>
          </w:p>
          <w:p w:rsidR="00211463" w:rsidRPr="00211463" w:rsidRDefault="00211463" w:rsidP="00211463">
            <w:pPr>
              <w:numPr>
                <w:ilvl w:val="0"/>
                <w:numId w:val="5"/>
              </w:numPr>
              <w:shd w:val="clear" w:color="auto" w:fill="FFFFFF"/>
              <w:snapToGrid w:val="0"/>
              <w:rPr>
                <w:rFonts w:ascii="Garamond" w:hAnsi="Garamond" w:cs="BookAntiqua"/>
                <w:sz w:val="28"/>
                <w:szCs w:val="28"/>
              </w:rPr>
            </w:pPr>
            <w:r w:rsidRPr="00211463">
              <w:rPr>
                <w:rFonts w:ascii="Garamond" w:hAnsi="Garamond" w:cs="BookAntiqua"/>
                <w:sz w:val="28"/>
                <w:szCs w:val="28"/>
              </w:rPr>
              <w:t xml:space="preserve">Second, his model implied that places of the same size with the same number of functions would be spaced the same distance apart. </w:t>
            </w:r>
          </w:p>
          <w:p w:rsidR="0023010D" w:rsidRPr="00211463" w:rsidRDefault="00211463" w:rsidP="00211463">
            <w:pPr>
              <w:numPr>
                <w:ilvl w:val="0"/>
                <w:numId w:val="5"/>
              </w:num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  <w:r w:rsidRPr="00211463">
              <w:rPr>
                <w:rFonts w:ascii="Garamond" w:hAnsi="Garamond" w:cs="BookAntiqua"/>
                <w:sz w:val="28"/>
                <w:szCs w:val="28"/>
              </w:rPr>
              <w:t xml:space="preserve">Third, </w:t>
            </w:r>
            <w:r w:rsidRPr="00211463">
              <w:rPr>
                <w:rFonts w:ascii="Garamond" w:hAnsi="Garamond" w:cs="BookAntiqua"/>
                <w:sz w:val="28"/>
                <w:szCs w:val="28"/>
                <w:u w:val="single"/>
              </w:rPr>
              <w:t>larger cities would be spaced farther from each other than smaller towns and villages</w:t>
            </w:r>
            <w:r w:rsidRPr="00211463">
              <w:rPr>
                <w:rFonts w:ascii="Garamond" w:hAnsi="Garamond" w:cs="BookAntiqua"/>
                <w:sz w:val="28"/>
                <w:szCs w:val="28"/>
              </w:rPr>
              <w:t>. His model confirmed that the general pattern we see on the map is not an accident but a product of specific forces that tend to create regular rank-size patterns</w:t>
            </w:r>
          </w:p>
          <w:p w:rsidR="002A2DD1" w:rsidRPr="00211463" w:rsidRDefault="002A2DD1" w:rsidP="002A2DD1">
            <w:p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</w:p>
          <w:p w:rsidR="002A2DD1" w:rsidRPr="00211463" w:rsidRDefault="00211463" w:rsidP="00211463">
            <w:pPr>
              <w:shd w:val="clear" w:color="auto" w:fill="FFFF00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sz w:val="28"/>
                <w:szCs w:val="28"/>
                <w:lang w:val="en-CA"/>
              </w:rPr>
              <w:t>His studies confirm that the distribution of cities, towns and villages in a region is not an accident but is tied to trade areas, population size and distance.</w:t>
            </w:r>
          </w:p>
          <w:p w:rsidR="002A2DD1" w:rsidRPr="00211463" w:rsidRDefault="002A2DD1" w:rsidP="002A2DD1">
            <w:p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</w:p>
          <w:p w:rsidR="002A2DD1" w:rsidRPr="00211463" w:rsidRDefault="002A2DD1" w:rsidP="002A2DD1">
            <w:p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</w:p>
          <w:p w:rsidR="00251083" w:rsidRPr="00211463" w:rsidRDefault="00251083" w:rsidP="002A2DD1">
            <w:p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</w:p>
          <w:p w:rsidR="00251083" w:rsidRPr="00211463" w:rsidRDefault="00251083" w:rsidP="002A2DD1">
            <w:pPr>
              <w:shd w:val="clear" w:color="auto" w:fill="FFFFFF"/>
              <w:snapToGrid w:val="0"/>
              <w:rPr>
                <w:rFonts w:ascii="Garamond" w:hAnsi="Garamond"/>
                <w:sz w:val="28"/>
                <w:szCs w:val="28"/>
                <w:lang w:val="en-CA"/>
              </w:rPr>
            </w:pPr>
          </w:p>
        </w:tc>
      </w:tr>
      <w:tr w:rsidR="00487316" w:rsidRPr="00211463" w:rsidTr="0023010D">
        <w:trPr>
          <w:trHeight w:val="138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316" w:rsidRPr="00211463" w:rsidRDefault="00487316">
            <w:pPr>
              <w:snapToGrid w:val="0"/>
              <w:rPr>
                <w:rFonts w:ascii="Garamond" w:hAnsi="Garamond"/>
                <w:sz w:val="28"/>
                <w:szCs w:val="28"/>
                <w:u w:val="single"/>
              </w:rPr>
            </w:pPr>
            <w:r w:rsidRPr="00211463">
              <w:rPr>
                <w:rFonts w:ascii="Garamond" w:hAnsi="Garamond"/>
                <w:sz w:val="28"/>
                <w:szCs w:val="28"/>
                <w:u w:val="single"/>
              </w:rPr>
              <w:t>Weaknesses of this model:</w:t>
            </w:r>
          </w:p>
          <w:p w:rsidR="00211463" w:rsidRPr="00211463" w:rsidRDefault="00211463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211463" w:rsidRPr="00211463" w:rsidRDefault="00211463" w:rsidP="00211463">
            <w:pPr>
              <w:numPr>
                <w:ilvl w:val="0"/>
                <w:numId w:val="4"/>
              </w:num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 xml:space="preserve">In his model, the ideal region would have flat terrain with no physical barriers.  </w:t>
            </w:r>
          </w:p>
          <w:p w:rsidR="00211463" w:rsidRPr="00211463" w:rsidRDefault="00211463" w:rsidP="00211463">
            <w:pPr>
              <w:numPr>
                <w:ilvl w:val="0"/>
                <w:numId w:val="4"/>
              </w:numPr>
              <w:snapToGrid w:val="0"/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t xml:space="preserve">Soil fertility, population distribution, purchasing power, and transportation networks would </w:t>
            </w:r>
            <w:r w:rsidRPr="00211463">
              <w:rPr>
                <w:rFonts w:ascii="Garamond" w:hAnsi="Garamond"/>
                <w:b/>
                <w:sz w:val="28"/>
                <w:szCs w:val="28"/>
                <w:u w:val="single"/>
              </w:rPr>
              <w:t>all be uniform</w:t>
            </w:r>
            <w:r w:rsidRPr="00211463">
              <w:rPr>
                <w:rFonts w:ascii="Garamond" w:hAnsi="Garamond"/>
                <w:sz w:val="28"/>
                <w:szCs w:val="28"/>
              </w:rPr>
              <w:t xml:space="preserve">.  </w:t>
            </w:r>
          </w:p>
          <w:p w:rsidR="0023010D" w:rsidRPr="00211463" w:rsidRDefault="00211463" w:rsidP="00211463">
            <w:pPr>
              <w:numPr>
                <w:ilvl w:val="0"/>
                <w:numId w:val="4"/>
              </w:numPr>
              <w:snapToGrid w:val="0"/>
              <w:rPr>
                <w:rFonts w:ascii="Garamond" w:hAnsi="Garamond"/>
                <w:sz w:val="28"/>
                <w:szCs w:val="28"/>
                <w:u w:val="single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lastRenderedPageBreak/>
              <w:t xml:space="preserve">Finally, he assumed that a </w:t>
            </w:r>
            <w:r w:rsidRPr="00211463">
              <w:rPr>
                <w:rFonts w:ascii="Garamond" w:hAnsi="Garamond"/>
                <w:sz w:val="28"/>
                <w:szCs w:val="28"/>
                <w:highlight w:val="yellow"/>
              </w:rPr>
              <w:t xml:space="preserve">constant </w:t>
            </w:r>
            <w:r w:rsidRPr="00211463">
              <w:rPr>
                <w:rFonts w:ascii="Garamond" w:hAnsi="Garamond"/>
                <w:sz w:val="28"/>
                <w:szCs w:val="28"/>
                <w:highlight w:val="yellow"/>
                <w:u w:val="single"/>
              </w:rPr>
              <w:t>maximum distance or range of sale</w:t>
            </w:r>
            <w:r w:rsidRPr="00211463">
              <w:rPr>
                <w:rFonts w:ascii="Garamond" w:hAnsi="Garamond"/>
                <w:sz w:val="28"/>
                <w:szCs w:val="28"/>
              </w:rPr>
              <w:t xml:space="preserve"> of any good or service produced in a central place would exist in all directions from that urban center</w:t>
            </w:r>
          </w:p>
          <w:p w:rsidR="00211463" w:rsidRDefault="00211463" w:rsidP="00211463">
            <w:pPr>
              <w:numPr>
                <w:ilvl w:val="1"/>
                <w:numId w:val="4"/>
              </w:numPr>
              <w:snapToGrid w:val="0"/>
              <w:rPr>
                <w:rFonts w:ascii="Garamond" w:hAnsi="Garamond"/>
                <w:sz w:val="28"/>
                <w:szCs w:val="28"/>
                <w:u w:val="single"/>
              </w:rPr>
            </w:pPr>
            <w:r w:rsidRPr="00211463">
              <w:rPr>
                <w:rFonts w:ascii="Garamond" w:hAnsi="Garamond"/>
                <w:sz w:val="28"/>
                <w:szCs w:val="28"/>
                <w:u w:val="single"/>
              </w:rPr>
              <w:t>Doesn’t take into account consumer ‘wants’. E.g. Italian restaurants.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 xml:space="preserve"> </w:t>
            </w:r>
          </w:p>
          <w:p w:rsidR="00211463" w:rsidRPr="00211463" w:rsidRDefault="00211463" w:rsidP="00211463">
            <w:pPr>
              <w:numPr>
                <w:ilvl w:val="1"/>
                <w:numId w:val="4"/>
              </w:numPr>
              <w:snapToGrid w:val="0"/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Reputation of certain central services (shops, bars, restaurants)</w:t>
            </w:r>
          </w:p>
          <w:p w:rsidR="0023010D" w:rsidRPr="00211463" w:rsidRDefault="0023010D" w:rsidP="002A2DD1">
            <w:pPr>
              <w:snapToGrid w:val="0"/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A2DD1" w:rsidRPr="00211463" w:rsidRDefault="002A2DD1" w:rsidP="002A2DD1">
            <w:pPr>
              <w:snapToGrid w:val="0"/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A2DD1" w:rsidRPr="00211463" w:rsidRDefault="002A2DD1" w:rsidP="002A2DD1">
            <w:pPr>
              <w:snapToGrid w:val="0"/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A2DD1" w:rsidRPr="00211463" w:rsidRDefault="002A2DD1" w:rsidP="002A2DD1">
            <w:pPr>
              <w:snapToGrid w:val="0"/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A2DD1" w:rsidRPr="00211463" w:rsidRDefault="002A2DD1" w:rsidP="002A2DD1">
            <w:pPr>
              <w:snapToGrid w:val="0"/>
              <w:ind w:lef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487316" w:rsidRPr="00211463">
        <w:trPr>
          <w:trHeight w:val="138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4C" w:rsidRPr="00211463" w:rsidRDefault="00C16D4C" w:rsidP="00C16D4C">
            <w:pPr>
              <w:rPr>
                <w:rFonts w:ascii="Garamond" w:hAnsi="Garamond"/>
                <w:sz w:val="28"/>
                <w:szCs w:val="28"/>
              </w:rPr>
            </w:pPr>
            <w:r w:rsidRPr="00211463">
              <w:rPr>
                <w:rFonts w:ascii="Garamond" w:hAnsi="Garamond"/>
                <w:sz w:val="28"/>
                <w:szCs w:val="28"/>
              </w:rPr>
              <w:lastRenderedPageBreak/>
              <w:t>Effectiveness of the model for predicting geographic outcomes. Does it still apply today? When or where and with what modifications?</w:t>
            </w:r>
          </w:p>
          <w:p w:rsidR="00487316" w:rsidRDefault="00487316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211463" w:rsidRDefault="00211463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Doesn’t take into account advances in technology such as internet shopping and better transport links.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e.g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: delivery services for consumer items)</w:t>
            </w:r>
          </w:p>
          <w:p w:rsidR="00211463" w:rsidRDefault="00211463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211463" w:rsidRPr="00211463" w:rsidRDefault="00211463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C16D4C" w:rsidRPr="00211463" w:rsidRDefault="00C16D4C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251083" w:rsidRPr="00211463" w:rsidRDefault="00251083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251083" w:rsidRPr="00211463" w:rsidRDefault="00251083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251083" w:rsidRPr="00211463" w:rsidRDefault="00251083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C16D4C" w:rsidRPr="00211463" w:rsidRDefault="00C16D4C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  <w:p w:rsidR="00C16D4C" w:rsidRPr="00211463" w:rsidRDefault="00C16D4C">
            <w:pPr>
              <w:snapToGrid w:val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87316" w:rsidRDefault="00487316"/>
    <w:p w:rsidR="00D71F84" w:rsidRDefault="00D71F84"/>
    <w:sectPr w:rsidR="00D71F84" w:rsidSect="00663A4D">
      <w:head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34" w:rsidRDefault="00F91A34" w:rsidP="00487316">
      <w:r>
        <w:separator/>
      </w:r>
    </w:p>
  </w:endnote>
  <w:endnote w:type="continuationSeparator" w:id="0">
    <w:p w:rsidR="00F91A34" w:rsidRDefault="00F91A34" w:rsidP="0048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34" w:rsidRDefault="00F91A34" w:rsidP="00487316">
      <w:r>
        <w:separator/>
      </w:r>
    </w:p>
  </w:footnote>
  <w:footnote w:type="continuationSeparator" w:id="0">
    <w:p w:rsidR="00F91A34" w:rsidRDefault="00F91A34" w:rsidP="0048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16" w:rsidRPr="00804F3E" w:rsidRDefault="00487316">
    <w:pPr>
      <w:pStyle w:val="Header"/>
      <w:jc w:val="center"/>
      <w:rPr>
        <w:rFonts w:ascii="Comic Sans MS" w:hAnsi="Comic Sans MS"/>
        <w:b/>
        <w:sz w:val="22"/>
        <w:szCs w:val="22"/>
      </w:rPr>
    </w:pPr>
    <w:r w:rsidRPr="00804F3E">
      <w:rPr>
        <w:rFonts w:ascii="Comic Sans MS" w:hAnsi="Comic Sans MS"/>
        <w:b/>
        <w:sz w:val="22"/>
        <w:szCs w:val="22"/>
      </w:rPr>
      <w:t>AP Human Geography Model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B49"/>
    <w:multiLevelType w:val="hybridMultilevel"/>
    <w:tmpl w:val="2A3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DAC"/>
    <w:multiLevelType w:val="hybridMultilevel"/>
    <w:tmpl w:val="D5B8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054D"/>
    <w:multiLevelType w:val="hybridMultilevel"/>
    <w:tmpl w:val="FEE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4EB6"/>
    <w:multiLevelType w:val="hybridMultilevel"/>
    <w:tmpl w:val="E412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193FCF"/>
    <w:multiLevelType w:val="hybridMultilevel"/>
    <w:tmpl w:val="6520E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F5B"/>
    <w:rsid w:val="000D6A61"/>
    <w:rsid w:val="00211463"/>
    <w:rsid w:val="0023010D"/>
    <w:rsid w:val="00251083"/>
    <w:rsid w:val="00257F5B"/>
    <w:rsid w:val="002A2DD1"/>
    <w:rsid w:val="00487316"/>
    <w:rsid w:val="004E3E07"/>
    <w:rsid w:val="00663A4D"/>
    <w:rsid w:val="00804F3E"/>
    <w:rsid w:val="008512F3"/>
    <w:rsid w:val="0095285F"/>
    <w:rsid w:val="00A4238A"/>
    <w:rsid w:val="00B80099"/>
    <w:rsid w:val="00B96D32"/>
    <w:rsid w:val="00C16D4C"/>
    <w:rsid w:val="00D71F84"/>
    <w:rsid w:val="00E2643A"/>
    <w:rsid w:val="00EA6CAC"/>
    <w:rsid w:val="00F30144"/>
    <w:rsid w:val="00F91A34"/>
    <w:rsid w:val="00F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4D"/>
    <w:pPr>
      <w:widowControl w:val="0"/>
      <w:suppressAutoHyphens/>
    </w:pPr>
    <w:rPr>
      <w:rFonts w:ascii="Times" w:eastAsia="Times" w:hAnsi="Times" w:cs="Times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63A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63A4D"/>
    <w:pPr>
      <w:spacing w:after="120"/>
    </w:pPr>
  </w:style>
  <w:style w:type="paragraph" w:styleId="List">
    <w:name w:val="List"/>
    <w:basedOn w:val="BodyText"/>
    <w:rsid w:val="00663A4D"/>
    <w:rPr>
      <w:rFonts w:cs="Mangal"/>
    </w:rPr>
  </w:style>
  <w:style w:type="paragraph" w:styleId="Caption">
    <w:name w:val="caption"/>
    <w:basedOn w:val="Normal"/>
    <w:qFormat/>
    <w:rsid w:val="00663A4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663A4D"/>
    <w:pPr>
      <w:suppressLineNumbers/>
    </w:pPr>
    <w:rPr>
      <w:rFonts w:cs="Mangal"/>
    </w:rPr>
  </w:style>
  <w:style w:type="paragraph" w:styleId="Header">
    <w:name w:val="header"/>
    <w:basedOn w:val="Normal"/>
    <w:rsid w:val="00663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A4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63A4D"/>
    <w:pPr>
      <w:suppressLineNumbers/>
    </w:pPr>
  </w:style>
  <w:style w:type="paragraph" w:customStyle="1" w:styleId="TableHeading">
    <w:name w:val="Table Heading"/>
    <w:basedOn w:val="TableContents"/>
    <w:rsid w:val="00663A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Model:</vt:lpstr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Model:</dc:title>
  <dc:creator>Trial User</dc:creator>
  <cp:lastModifiedBy>dbevan</cp:lastModifiedBy>
  <cp:revision>3</cp:revision>
  <cp:lastPrinted>2013-03-04T05:47:00Z</cp:lastPrinted>
  <dcterms:created xsi:type="dcterms:W3CDTF">2013-03-05T06:24:00Z</dcterms:created>
  <dcterms:modified xsi:type="dcterms:W3CDTF">2013-03-05T06:51:00Z</dcterms:modified>
</cp:coreProperties>
</file>