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72" w:rsidRPr="00820E7B" w:rsidRDefault="00634701" w:rsidP="00820E7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-712470</wp:posOffset>
            </wp:positionV>
            <wp:extent cx="1247140" cy="748030"/>
            <wp:effectExtent l="0" t="0" r="0" b="0"/>
            <wp:wrapNone/>
            <wp:docPr id="3" name="Picture 2" descr="people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3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20E7B" w:rsidRPr="00820E7B">
        <w:rPr>
          <w:b/>
          <w:sz w:val="40"/>
          <w:szCs w:val="40"/>
        </w:rPr>
        <w:t>Factors that influence birth and death rates.</w:t>
      </w:r>
      <w:proofErr w:type="gramEnd"/>
    </w:p>
    <w:p w:rsidR="00820E7B" w:rsidRDefault="00820E7B" w:rsidP="00820E7B">
      <w:pPr>
        <w:jc w:val="center"/>
        <w:rPr>
          <w:sz w:val="24"/>
          <w:szCs w:val="24"/>
        </w:rPr>
      </w:pPr>
      <w:r>
        <w:rPr>
          <w:sz w:val="24"/>
          <w:szCs w:val="24"/>
        </w:rPr>
        <w:t>Complete the following table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1626"/>
        <w:gridCol w:w="1984"/>
        <w:gridCol w:w="3322"/>
      </w:tblGrid>
      <w:tr w:rsidR="00820E7B" w:rsidRPr="007A2672" w:rsidTr="007A2672">
        <w:tc>
          <w:tcPr>
            <w:tcW w:w="2310" w:type="dxa"/>
            <w:shd w:val="clear" w:color="auto" w:fill="F2F2F2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1626" w:type="dxa"/>
            <w:shd w:val="clear" w:color="auto" w:fill="F2F2F2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Birth Rate</w:t>
            </w:r>
          </w:p>
        </w:tc>
        <w:tc>
          <w:tcPr>
            <w:tcW w:w="1984" w:type="dxa"/>
            <w:shd w:val="clear" w:color="auto" w:fill="F2F2F2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Death Rate</w:t>
            </w:r>
          </w:p>
        </w:tc>
        <w:tc>
          <w:tcPr>
            <w:tcW w:w="3322" w:type="dxa"/>
            <w:shd w:val="clear" w:color="auto" w:fill="F2F2F2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Explanation</w:t>
            </w: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Availability of artificial contraception increases.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A2672">
              <w:rPr>
                <w:i/>
                <w:sz w:val="24"/>
                <w:szCs w:val="24"/>
              </w:rPr>
              <w:t>Decreases</w:t>
            </w: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A2672">
              <w:rPr>
                <w:i/>
                <w:sz w:val="24"/>
                <w:szCs w:val="24"/>
              </w:rPr>
              <w:t>Decreases</w:t>
            </w: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A2672">
              <w:rPr>
                <w:i/>
                <w:sz w:val="24"/>
                <w:szCs w:val="24"/>
              </w:rPr>
              <w:t>Increasing the availability of contraception means people are able to plan families, therefore birth rates will decrease. Contraception also protects against STIs, therefore death rates will decrease.</w:t>
            </w: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Education is made compulsory for all children.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A famine occurs within the country.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A mass vaccination programme begins.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DF13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Civil conflict occurs within the country.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rPr>
          <w:trHeight w:val="85"/>
        </w:trPr>
        <w:tc>
          <w:tcPr>
            <w:tcW w:w="2310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The infant mortality rate within the country is high.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DF13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Females are emancipated within the country.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The legal age of marriage is increased.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GNP is relatively low within the country.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E7B" w:rsidRPr="007A2672" w:rsidTr="007A2672">
        <w:tc>
          <w:tcPr>
            <w:tcW w:w="2310" w:type="dxa"/>
          </w:tcPr>
          <w:p w:rsidR="00820E7B" w:rsidRPr="007A2672" w:rsidRDefault="00DF13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There is a well developed Welfare State.</w:t>
            </w:r>
          </w:p>
        </w:tc>
        <w:tc>
          <w:tcPr>
            <w:tcW w:w="1626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20E7B" w:rsidRPr="007A2672" w:rsidRDefault="00820E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137B" w:rsidRPr="007A2672" w:rsidTr="007A2672">
        <w:tc>
          <w:tcPr>
            <w:tcW w:w="2310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A National Health service is set up within the country.</w:t>
            </w:r>
          </w:p>
        </w:tc>
        <w:tc>
          <w:tcPr>
            <w:tcW w:w="1626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137B" w:rsidRPr="007A2672" w:rsidRDefault="00DF137B" w:rsidP="007A26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137B" w:rsidRPr="007A2672" w:rsidTr="007A2672">
        <w:tc>
          <w:tcPr>
            <w:tcW w:w="2310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672">
              <w:rPr>
                <w:b/>
                <w:sz w:val="24"/>
                <w:szCs w:val="24"/>
              </w:rPr>
              <w:t>The Roman Catholic Church is influential within the country.</w:t>
            </w:r>
          </w:p>
        </w:tc>
        <w:tc>
          <w:tcPr>
            <w:tcW w:w="1626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DF137B" w:rsidRPr="007A2672" w:rsidRDefault="00DF137B" w:rsidP="007A2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0E7B" w:rsidRPr="00820E7B" w:rsidRDefault="00634701" w:rsidP="00820E7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377190</wp:posOffset>
            </wp:positionV>
            <wp:extent cx="337185" cy="34417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0E7B" w:rsidRPr="00820E7B" w:rsidSect="00A26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E7B"/>
    <w:rsid w:val="000A2F56"/>
    <w:rsid w:val="001B1C5F"/>
    <w:rsid w:val="005566AF"/>
    <w:rsid w:val="00634701"/>
    <w:rsid w:val="007A2672"/>
    <w:rsid w:val="00820E7B"/>
    <w:rsid w:val="00A26757"/>
    <w:rsid w:val="00D25C6A"/>
    <w:rsid w:val="00D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5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Cassidy</dc:creator>
  <cp:keywords/>
  <dc:description/>
  <cp:lastModifiedBy>dbevan</cp:lastModifiedBy>
  <cp:revision>3</cp:revision>
  <dcterms:created xsi:type="dcterms:W3CDTF">2011-09-26T03:57:00Z</dcterms:created>
  <dcterms:modified xsi:type="dcterms:W3CDTF">2012-10-03T02:43:00Z</dcterms:modified>
</cp:coreProperties>
</file>